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3A" w:rsidRDefault="004C029B">
      <w:pPr>
        <w:sectPr w:rsidR="0035143A" w:rsidSect="00067D8E">
          <w:headerReference w:type="even" r:id="rId8"/>
          <w:headerReference w:type="default" r:id="rId9"/>
          <w:footerReference w:type="default" r:id="rId10"/>
          <w:pgSz w:w="12240" w:h="15840" w:code="1"/>
          <w:pgMar w:top="2347" w:right="1800" w:bottom="1440" w:left="2520" w:header="360" w:footer="720" w:gutter="0"/>
          <w:cols w:space="720"/>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-16510</wp:posOffset>
                </wp:positionV>
                <wp:extent cx="8001000" cy="0"/>
                <wp:effectExtent l="9525" t="12065" r="9525" b="698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Y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PIWWpK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"/>
            </w:pict>
          </mc:Fallback>
        </mc:AlternateContent>
      </w:r>
    </w:p>
    <w:p w:rsidR="00376B36" w:rsidRDefault="00376B36" w:rsidP="0045064D"/>
    <w:p w:rsidR="00376B36" w:rsidRDefault="00187176" w:rsidP="00376B36">
      <w:pPr>
        <w:ind w:left="-270"/>
        <w:rPr>
          <w:b/>
        </w:rPr>
      </w:pPr>
      <w:r>
        <w:rPr>
          <w:b/>
        </w:rPr>
        <w:t>November 8</w:t>
      </w:r>
      <w:r w:rsidR="00376B36" w:rsidRPr="00F5176E">
        <w:rPr>
          <w:b/>
        </w:rPr>
        <w:t>, 2015</w:t>
      </w:r>
    </w:p>
    <w:p w:rsidR="00376B36" w:rsidRPr="00F5176E" w:rsidRDefault="00376B36" w:rsidP="00376B36">
      <w:pPr>
        <w:ind w:left="-270"/>
        <w:rPr>
          <w:b/>
        </w:rPr>
      </w:pPr>
    </w:p>
    <w:p w:rsidR="00376B36" w:rsidRPr="00F5176E" w:rsidRDefault="00376B36" w:rsidP="00376B36">
      <w:pPr>
        <w:ind w:left="-270"/>
        <w:rPr>
          <w:b/>
        </w:rPr>
      </w:pPr>
    </w:p>
    <w:p w:rsidR="00376B36" w:rsidRDefault="00376B36" w:rsidP="00376B36">
      <w:pPr>
        <w:ind w:left="-270"/>
        <w:rPr>
          <w:b/>
        </w:rPr>
      </w:pPr>
      <w:r w:rsidRPr="00F5176E">
        <w:rPr>
          <w:b/>
        </w:rPr>
        <w:t>Brother Knights,</w:t>
      </w:r>
    </w:p>
    <w:p w:rsidR="00376B36" w:rsidRPr="00F5176E" w:rsidRDefault="00376B36" w:rsidP="00376B36">
      <w:pPr>
        <w:ind w:left="-270"/>
      </w:pPr>
    </w:p>
    <w:p w:rsidR="00376B36" w:rsidRDefault="00376B36" w:rsidP="00376B36">
      <w:pPr>
        <w:ind w:left="-270"/>
        <w:rPr>
          <w:b/>
        </w:rPr>
      </w:pPr>
      <w:r w:rsidRPr="00920EA6">
        <w:rPr>
          <w:b/>
        </w:rPr>
        <w:t>THE FIFTY-FIVE MEN’S AND THIRTY-FIVE WOMEN’S ANNUAL BOWLING TOURNAMNETS WILL BE HELD ON JANUARY 30 AND 31, 201</w:t>
      </w:r>
      <w:r w:rsidR="00B42D65">
        <w:rPr>
          <w:b/>
        </w:rPr>
        <w:t>6</w:t>
      </w:r>
      <w:bookmarkStart w:id="0" w:name="_GoBack"/>
      <w:bookmarkEnd w:id="0"/>
      <w:r w:rsidRPr="00920EA6">
        <w:rPr>
          <w:b/>
        </w:rPr>
        <w:t>.</w:t>
      </w:r>
      <w:r w:rsidRPr="00F5176E">
        <w:rPr>
          <w:b/>
        </w:rPr>
        <w:t xml:space="preserve"> With the exception of the State Conventions, the bowling tournament brings more Knights and their families together than any other event. This event has enjoyed the strong support of all Knights across the state and we encourage your continued participation.</w:t>
      </w:r>
    </w:p>
    <w:p w:rsidR="00376B36" w:rsidRPr="00F5176E" w:rsidRDefault="00376B36" w:rsidP="00376B36">
      <w:pPr>
        <w:ind w:left="-270"/>
        <w:rPr>
          <w:b/>
        </w:rPr>
      </w:pPr>
    </w:p>
    <w:p w:rsidR="00376B36" w:rsidRDefault="00376B36" w:rsidP="00376B36">
      <w:pPr>
        <w:ind w:left="-270"/>
        <w:rPr>
          <w:b/>
        </w:rPr>
      </w:pPr>
      <w:r w:rsidRPr="00F5176E">
        <w:rPr>
          <w:b/>
        </w:rPr>
        <w:t>Please help us update our mailing list by providing addresses on all your bowlers on the entry form. Thank you.</w:t>
      </w:r>
    </w:p>
    <w:p w:rsidR="00376B36" w:rsidRPr="00F5176E" w:rsidRDefault="00376B36" w:rsidP="00376B36">
      <w:pPr>
        <w:ind w:left="-270"/>
        <w:rPr>
          <w:b/>
        </w:rPr>
      </w:pPr>
    </w:p>
    <w:p w:rsidR="00376B36" w:rsidRDefault="00376B36" w:rsidP="00376B36">
      <w:pPr>
        <w:ind w:left="-270"/>
        <w:rPr>
          <w:b/>
        </w:rPr>
      </w:pPr>
      <w:r w:rsidRPr="00F5176E">
        <w:rPr>
          <w:b/>
        </w:rPr>
        <w:t xml:space="preserve">Edmond Council 6477 will be hosting the tournament. </w:t>
      </w:r>
    </w:p>
    <w:p w:rsidR="00376B36" w:rsidRPr="00F5176E" w:rsidRDefault="00376B36" w:rsidP="00376B36">
      <w:pPr>
        <w:ind w:left="-270"/>
        <w:rPr>
          <w:b/>
        </w:rPr>
      </w:pPr>
    </w:p>
    <w:p w:rsidR="00376B36" w:rsidRDefault="00376B36" w:rsidP="00376B36">
      <w:pPr>
        <w:ind w:left="-270"/>
        <w:rPr>
          <w:b/>
        </w:rPr>
      </w:pPr>
      <w:r w:rsidRPr="00F5176E">
        <w:rPr>
          <w:b/>
        </w:rPr>
        <w:t xml:space="preserve">Arrangements </w:t>
      </w:r>
      <w:proofErr w:type="gramStart"/>
      <w:r w:rsidRPr="00F5176E">
        <w:rPr>
          <w:b/>
        </w:rPr>
        <w:t>have been made</w:t>
      </w:r>
      <w:proofErr w:type="gramEnd"/>
      <w:r w:rsidRPr="00F5176E">
        <w:rPr>
          <w:b/>
        </w:rPr>
        <w:t xml:space="preserve"> with Sleep Inn &amp; Suites for rooms at $</w:t>
      </w:r>
      <w:r w:rsidR="00F31F27">
        <w:rPr>
          <w:b/>
        </w:rPr>
        <w:t>71.00</w:t>
      </w:r>
      <w:r w:rsidRPr="00F5176E">
        <w:rPr>
          <w:b/>
        </w:rPr>
        <w:t xml:space="preserve"> plus tax at a discount to K of C bowlers. However, you should make reservations early, rooms are limited</w:t>
      </w:r>
      <w:proofErr w:type="gramStart"/>
      <w:r w:rsidRPr="00F5176E">
        <w:rPr>
          <w:b/>
        </w:rPr>
        <w:t>!!</w:t>
      </w:r>
      <w:proofErr w:type="gramEnd"/>
      <w:r w:rsidRPr="00F5176E">
        <w:rPr>
          <w:b/>
        </w:rPr>
        <w:t xml:space="preserve"> Be sure to tell them that you are a Knights of Columbus bowler. Sleep Inn &amp; Suites is located at 3608 S. Broadway Ext., Edmond, OK 73013, </w:t>
      </w:r>
      <w:r w:rsidR="00F31F27">
        <w:rPr>
          <w:b/>
        </w:rPr>
        <w:t>405-844-3000</w:t>
      </w:r>
      <w:r w:rsidRPr="00F5176E">
        <w:rPr>
          <w:b/>
        </w:rPr>
        <w:t>. Cutoff date for reservations is Jan</w:t>
      </w:r>
      <w:r w:rsidR="00F31F27">
        <w:rPr>
          <w:b/>
        </w:rPr>
        <w:t>uary</w:t>
      </w:r>
      <w:r w:rsidRPr="00F5176E">
        <w:rPr>
          <w:b/>
        </w:rPr>
        <w:t xml:space="preserve"> </w:t>
      </w:r>
      <w:r w:rsidR="00F31F27">
        <w:rPr>
          <w:b/>
        </w:rPr>
        <w:t>8</w:t>
      </w:r>
      <w:r w:rsidRPr="00F5176E">
        <w:rPr>
          <w:b/>
        </w:rPr>
        <w:t>, 2016.</w:t>
      </w:r>
    </w:p>
    <w:p w:rsidR="00376B36" w:rsidRPr="00F5176E" w:rsidRDefault="00376B36" w:rsidP="00376B36">
      <w:pPr>
        <w:ind w:left="-270"/>
        <w:rPr>
          <w:b/>
        </w:rPr>
      </w:pPr>
    </w:p>
    <w:p w:rsidR="00376B36" w:rsidRDefault="00376B36" w:rsidP="00376B36">
      <w:pPr>
        <w:ind w:left="-270"/>
        <w:rPr>
          <w:b/>
        </w:rPr>
      </w:pPr>
      <w:r w:rsidRPr="00920EA6">
        <w:rPr>
          <w:b/>
        </w:rPr>
        <w:t>ALL ENTRIES MUST BE RECEIVED OR POSTMAR</w:t>
      </w:r>
      <w:r>
        <w:rPr>
          <w:b/>
        </w:rPr>
        <w:t>KED BEFORE MIDNIGHT, DECEMBER 31</w:t>
      </w:r>
      <w:r w:rsidRPr="00920EA6">
        <w:rPr>
          <w:b/>
        </w:rPr>
        <w:t xml:space="preserve">, 2015. NO LATE ENTRIES </w:t>
      </w:r>
      <w:proofErr w:type="gramStart"/>
      <w:r w:rsidRPr="00920EA6">
        <w:rPr>
          <w:b/>
        </w:rPr>
        <w:t>WILL BE ACCEPTED</w:t>
      </w:r>
      <w:proofErr w:type="gramEnd"/>
      <w:r w:rsidRPr="00920EA6">
        <w:rPr>
          <w:b/>
        </w:rPr>
        <w:t xml:space="preserve">. </w:t>
      </w:r>
    </w:p>
    <w:p w:rsidR="00376B36" w:rsidRPr="00920EA6" w:rsidRDefault="00376B36" w:rsidP="00376B36">
      <w:pPr>
        <w:ind w:left="-270"/>
        <w:rPr>
          <w:b/>
        </w:rPr>
      </w:pPr>
    </w:p>
    <w:p w:rsidR="00376B36" w:rsidRPr="00F5176E" w:rsidRDefault="00376B36" w:rsidP="00376B36">
      <w:pPr>
        <w:ind w:left="-270"/>
        <w:rPr>
          <w:b/>
        </w:rPr>
      </w:pPr>
      <w:r w:rsidRPr="00920EA6">
        <w:rPr>
          <w:b/>
        </w:rPr>
        <w:t xml:space="preserve">FORMS CAN ALSO BE DOWNLOAD FROM THE STATE’S </w:t>
      </w:r>
      <w:proofErr w:type="gramStart"/>
      <w:r w:rsidRPr="00920EA6">
        <w:rPr>
          <w:b/>
        </w:rPr>
        <w:t xml:space="preserve">WEBSITE  </w:t>
      </w:r>
      <w:proofErr w:type="gramEnd"/>
      <w:hyperlink r:id="rId11" w:history="1">
        <w:r w:rsidRPr="00920EA6">
          <w:rPr>
            <w:rStyle w:val="Hyperlink"/>
            <w:b/>
          </w:rPr>
          <w:t>http://www.okkofc.org</w:t>
        </w:r>
      </w:hyperlink>
      <w:r w:rsidRPr="00920EA6">
        <w:rPr>
          <w:b/>
        </w:rPr>
        <w:t>.</w:t>
      </w:r>
      <w:r w:rsidRPr="00F5176E">
        <w:rPr>
          <w:b/>
          <w:sz w:val="28"/>
          <w:szCs w:val="28"/>
        </w:rPr>
        <w:t xml:space="preserve"> </w:t>
      </w:r>
      <w:r w:rsidRPr="00F5176E">
        <w:rPr>
          <w:b/>
        </w:rPr>
        <w:t xml:space="preserve">After you have log onto the state’s website go to the bottom of the page and click in </w:t>
      </w:r>
      <w:r w:rsidRPr="00F5176E">
        <w:rPr>
          <w:b/>
          <w:u w:val="single"/>
        </w:rPr>
        <w:t>Admin</w:t>
      </w:r>
      <w:r w:rsidRPr="00F5176E">
        <w:rPr>
          <w:b/>
        </w:rPr>
        <w:t xml:space="preserve"> (bottom right), then click on </w:t>
      </w:r>
      <w:r w:rsidRPr="00F5176E">
        <w:rPr>
          <w:b/>
          <w:u w:val="single"/>
        </w:rPr>
        <w:t>Oklahoma State Council Forms</w:t>
      </w:r>
      <w:r w:rsidRPr="00F5176E">
        <w:rPr>
          <w:b/>
        </w:rPr>
        <w:t xml:space="preserve">, then scroll down to </w:t>
      </w:r>
      <w:proofErr w:type="spellStart"/>
      <w:r w:rsidRPr="00F5176E">
        <w:rPr>
          <w:b/>
        </w:rPr>
        <w:t>KofC</w:t>
      </w:r>
      <w:proofErr w:type="spellEnd"/>
      <w:r w:rsidRPr="00F5176E">
        <w:rPr>
          <w:b/>
        </w:rPr>
        <w:t xml:space="preserve"> Bowling Tournament and click on either the </w:t>
      </w:r>
      <w:r w:rsidRPr="00F5176E">
        <w:rPr>
          <w:b/>
          <w:u w:val="single"/>
        </w:rPr>
        <w:t>Men’s</w:t>
      </w:r>
      <w:r w:rsidRPr="00F5176E">
        <w:rPr>
          <w:b/>
        </w:rPr>
        <w:t xml:space="preserve"> or </w:t>
      </w:r>
      <w:r w:rsidRPr="00F5176E">
        <w:rPr>
          <w:b/>
          <w:u w:val="single"/>
        </w:rPr>
        <w:t>Women’</w:t>
      </w:r>
      <w:r w:rsidRPr="00F5176E">
        <w:rPr>
          <w:b/>
          <w:sz w:val="28"/>
          <w:szCs w:val="28"/>
          <w:u w:val="single"/>
        </w:rPr>
        <w:t>s</w:t>
      </w:r>
      <w:r w:rsidRPr="00F5176E">
        <w:rPr>
          <w:b/>
        </w:rPr>
        <w:t xml:space="preserve"> form to download.</w:t>
      </w:r>
    </w:p>
    <w:p w:rsidR="00376B36" w:rsidRDefault="00376B36" w:rsidP="00376B36">
      <w:pPr>
        <w:ind w:left="-270"/>
      </w:pPr>
    </w:p>
    <w:p w:rsidR="00F31F27" w:rsidRPr="00F5176E" w:rsidRDefault="00F31F27" w:rsidP="00376B36">
      <w:pPr>
        <w:ind w:left="-270"/>
      </w:pPr>
    </w:p>
    <w:p w:rsidR="00376B36" w:rsidRPr="00F5176E" w:rsidRDefault="00376B36" w:rsidP="00376B36">
      <w:pPr>
        <w:ind w:left="-270"/>
        <w:rPr>
          <w:b/>
        </w:rPr>
      </w:pPr>
      <w:proofErr w:type="spellStart"/>
      <w:r w:rsidRPr="00F5176E">
        <w:rPr>
          <w:b/>
        </w:rPr>
        <w:t>Vivat</w:t>
      </w:r>
      <w:proofErr w:type="spellEnd"/>
      <w:r w:rsidRPr="00F5176E">
        <w:rPr>
          <w:b/>
        </w:rPr>
        <w:t xml:space="preserve"> Jesus,</w:t>
      </w:r>
    </w:p>
    <w:p w:rsidR="00376B36" w:rsidRPr="00F5176E" w:rsidRDefault="00376B36" w:rsidP="00376B36">
      <w:pPr>
        <w:ind w:left="-270"/>
        <w:rPr>
          <w:b/>
        </w:rPr>
      </w:pPr>
      <w:r w:rsidRPr="00F5176E">
        <w:rPr>
          <w:b/>
        </w:rPr>
        <w:t>Ron Schwarz</w:t>
      </w:r>
    </w:p>
    <w:p w:rsidR="00376B36" w:rsidRPr="00F5176E" w:rsidRDefault="00376B36" w:rsidP="00376B36">
      <w:pPr>
        <w:ind w:left="-270"/>
      </w:pPr>
      <w:r>
        <w:rPr>
          <w:b/>
        </w:rPr>
        <w:t xml:space="preserve">Bowling </w:t>
      </w:r>
      <w:r w:rsidRPr="00F5176E">
        <w:rPr>
          <w:b/>
        </w:rPr>
        <w:t>Chairman</w:t>
      </w:r>
    </w:p>
    <w:p w:rsidR="00376B36" w:rsidRDefault="00376B36" w:rsidP="00376B36">
      <w:pPr>
        <w:ind w:left="-270"/>
      </w:pPr>
    </w:p>
    <w:sectPr w:rsidR="00376B36" w:rsidSect="005208CE">
      <w:headerReference w:type="default" r:id="rId12"/>
      <w:type w:val="continuous"/>
      <w:pgSz w:w="12240" w:h="15840"/>
      <w:pgMar w:top="2347" w:right="180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3A" w:rsidRDefault="0095283A">
      <w:r>
        <w:separator/>
      </w:r>
    </w:p>
  </w:endnote>
  <w:endnote w:type="continuationSeparator" w:id="0">
    <w:p w:rsidR="0095283A" w:rsidRDefault="0095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4D" w:rsidRDefault="0045064D" w:rsidP="00B570F9">
    <w:pPr>
      <w:ind w:left="360" w:right="-468"/>
      <w:rPr>
        <w:sz w:val="16"/>
        <w:szCs w:val="16"/>
      </w:rPr>
    </w:pPr>
    <w:r>
      <w:rPr>
        <w:b/>
        <w:sz w:val="16"/>
        <w:szCs w:val="16"/>
      </w:rPr>
      <w:t>R</w:t>
    </w:r>
    <w:r w:rsidR="00B570F9">
      <w:rPr>
        <w:b/>
        <w:sz w:val="16"/>
        <w:szCs w:val="16"/>
      </w:rPr>
      <w:t xml:space="preserve">ON </w:t>
    </w:r>
    <w:proofErr w:type="gramStart"/>
    <w:r w:rsidR="00B570F9">
      <w:rPr>
        <w:b/>
        <w:sz w:val="16"/>
        <w:szCs w:val="16"/>
      </w:rPr>
      <w:t>SCHWARZ  |</w:t>
    </w:r>
    <w:proofErr w:type="gramEnd"/>
    <w:r w:rsidR="00B570F9">
      <w:rPr>
        <w:b/>
        <w:sz w:val="16"/>
        <w:szCs w:val="16"/>
      </w:rPr>
      <w:t xml:space="preserve">  IPSD / BOWLING CHAIRMAN</w:t>
    </w:r>
    <w:r>
      <w:rPr>
        <w:b/>
        <w:sz w:val="16"/>
        <w:szCs w:val="16"/>
      </w:rPr>
      <w:t xml:space="preserve">  |  </w:t>
    </w:r>
    <w:r>
      <w:rPr>
        <w:sz w:val="16"/>
        <w:szCs w:val="16"/>
      </w:rPr>
      <w:t xml:space="preserve">16824 </w:t>
    </w:r>
    <w:proofErr w:type="spellStart"/>
    <w:r>
      <w:rPr>
        <w:sz w:val="16"/>
        <w:szCs w:val="16"/>
      </w:rPr>
      <w:t>Halbrooke</w:t>
    </w:r>
    <w:proofErr w:type="spellEnd"/>
    <w:r>
      <w:rPr>
        <w:sz w:val="16"/>
        <w:szCs w:val="16"/>
      </w:rPr>
      <w:t xml:space="preserve"> Rd  |  Edmond, OK  73012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3A" w:rsidRDefault="0095283A">
      <w:r>
        <w:separator/>
      </w:r>
    </w:p>
  </w:footnote>
  <w:footnote w:type="continuationSeparator" w:id="0">
    <w:p w:rsidR="0095283A" w:rsidRDefault="0095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8E" w:rsidRPr="00E57B19" w:rsidRDefault="00067D8E" w:rsidP="00067D8E">
    <w:pPr>
      <w:jc w:val="center"/>
      <w:rPr>
        <w:rFonts w:ascii="Copperplate Gothic Bold" w:hAnsi="Copperplate Gothic Bold"/>
        <w:b/>
        <w:color w:val="000066"/>
        <w:sz w:val="44"/>
        <w:szCs w:val="44"/>
      </w:rPr>
    </w:pPr>
    <w:r>
      <w:rPr>
        <w:noProof/>
      </w:rPr>
      <w:drawing>
        <wp:anchor distT="0" distB="0" distL="114300" distR="114300" simplePos="0" relativeHeight="251662336" behindDoc="1" locked="0" layoutInCell="1" allowOverlap="1" wp14:anchorId="6FD5F525" wp14:editId="7E2A81ED">
          <wp:simplePos x="0" y="0"/>
          <wp:positionH relativeFrom="column">
            <wp:posOffset>4399280</wp:posOffset>
          </wp:positionH>
          <wp:positionV relativeFrom="paragraph">
            <wp:posOffset>-201295</wp:posOffset>
          </wp:positionV>
          <wp:extent cx="1029335" cy="1029335"/>
          <wp:effectExtent l="0" t="0" r="0" b="0"/>
          <wp:wrapNone/>
          <wp:docPr id="7" name="Picture 7" descr="KO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C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FC75A1B" wp14:editId="5DD8A522">
          <wp:simplePos x="0" y="0"/>
          <wp:positionH relativeFrom="column">
            <wp:posOffset>-1418590</wp:posOffset>
          </wp:positionH>
          <wp:positionV relativeFrom="paragraph">
            <wp:posOffset>-309245</wp:posOffset>
          </wp:positionV>
          <wp:extent cx="970915" cy="1245870"/>
          <wp:effectExtent l="0" t="0" r="635" b="0"/>
          <wp:wrapSquare wrapText="bothSides"/>
          <wp:docPr id="6" name="Picture 6" descr="t_whitneyfm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_whitneyfmj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B19">
      <w:rPr>
        <w:rFonts w:ascii="Copperplate Gothic Bold" w:hAnsi="Copperplate Gothic Bold"/>
        <w:b/>
        <w:color w:val="000066"/>
        <w:sz w:val="44"/>
        <w:szCs w:val="44"/>
      </w:rPr>
      <w:t>Oklahoma State Council</w:t>
    </w:r>
  </w:p>
  <w:p w:rsidR="00067D8E" w:rsidRDefault="00067D8E" w:rsidP="00067D8E">
    <w:pPr>
      <w:pStyle w:val="Header"/>
      <w:jc w:val="center"/>
      <w:rPr>
        <w:rFonts w:ascii="Copperplate Gothic Bold" w:hAnsi="Copperplate Gothic Bold"/>
        <w:b/>
        <w:color w:val="000066"/>
        <w:sz w:val="44"/>
        <w:szCs w:val="44"/>
      </w:rPr>
    </w:pPr>
    <w:r w:rsidRPr="00E57B19">
      <w:rPr>
        <w:rFonts w:ascii="Copperplate Gothic Bold" w:hAnsi="Copperplate Gothic Bold"/>
        <w:b/>
        <w:color w:val="000066"/>
        <w:sz w:val="44"/>
        <w:szCs w:val="44"/>
      </w:rPr>
      <w:t>Knights of Columbus</w:t>
    </w:r>
  </w:p>
  <w:p w:rsidR="00067D8E" w:rsidRDefault="00067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74" w:rsidRDefault="00B570F9" w:rsidP="00813A9C">
    <w:pPr>
      <w:jc w:val="center"/>
      <w:rPr>
        <w:rFonts w:ascii="Arial" w:hAnsi="Arial" w:cs="Arial"/>
        <w:color w:val="0000FF"/>
        <w:sz w:val="12"/>
        <w:szCs w:val="12"/>
      </w:rPr>
    </w:pPr>
    <w:r>
      <w:rPr>
        <w:noProof/>
      </w:rPr>
      <w:drawing>
        <wp:anchor distT="0" distB="0" distL="114300" distR="114300" simplePos="0" relativeHeight="251663360" behindDoc="1" locked="0" layoutInCell="1" allowOverlap="1">
          <wp:simplePos x="0" y="0"/>
          <wp:positionH relativeFrom="column">
            <wp:posOffset>4543425</wp:posOffset>
          </wp:positionH>
          <wp:positionV relativeFrom="paragraph">
            <wp:posOffset>-66675</wp:posOffset>
          </wp:positionV>
          <wp:extent cx="1304925" cy="100661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
                    <a:extLst>
                      <a:ext uri="{28A0092B-C50C-407E-A947-70E740481C1C}">
                        <a14:useLocalDpi xmlns:a14="http://schemas.microsoft.com/office/drawing/2010/main" val="0"/>
                      </a:ext>
                    </a:extLst>
                  </a:blip>
                  <a:stretch>
                    <a:fillRect/>
                  </a:stretch>
                </pic:blipFill>
                <pic:spPr>
                  <a:xfrm>
                    <a:off x="0" y="0"/>
                    <a:ext cx="1308858" cy="1009650"/>
                  </a:xfrm>
                  <a:prstGeom prst="rect">
                    <a:avLst/>
                  </a:prstGeom>
                </pic:spPr>
              </pic:pic>
            </a:graphicData>
          </a:graphic>
          <wp14:sizeRelH relativeFrom="page">
            <wp14:pctWidth>0</wp14:pctWidth>
          </wp14:sizeRelH>
          <wp14:sizeRelV relativeFrom="page">
            <wp14:pctHeight>0</wp14:pctHeight>
          </wp14:sizeRelV>
        </wp:anchor>
      </w:drawing>
    </w:r>
    <w:r w:rsidR="004C029B">
      <w:rPr>
        <w:noProof/>
      </w:rPr>
      <w:drawing>
        <wp:anchor distT="0" distB="0" distL="114300" distR="114300" simplePos="0" relativeHeight="251657216" behindDoc="1" locked="0" layoutInCell="1" allowOverlap="1" wp14:anchorId="65E56B52" wp14:editId="2D532672">
          <wp:simplePos x="0" y="0"/>
          <wp:positionH relativeFrom="column">
            <wp:posOffset>-1106170</wp:posOffset>
          </wp:positionH>
          <wp:positionV relativeFrom="paragraph">
            <wp:posOffset>-39370</wp:posOffset>
          </wp:positionV>
          <wp:extent cx="1029335" cy="1029335"/>
          <wp:effectExtent l="0" t="0" r="0" b="0"/>
          <wp:wrapNone/>
          <wp:docPr id="12" name="Picture 12" descr="KO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C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D55" w:rsidRPr="00B570F9" w:rsidRDefault="002F3D55" w:rsidP="00B570F9">
    <w:pPr>
      <w:ind w:right="720"/>
      <w:jc w:val="center"/>
      <w:rPr>
        <w:rFonts w:ascii="Copperplate Gothic Bold" w:hAnsi="Copperplate Gothic Bold"/>
        <w:b/>
        <w:color w:val="000066"/>
        <w:sz w:val="32"/>
        <w:szCs w:val="32"/>
      </w:rPr>
    </w:pPr>
    <w:r w:rsidRPr="00B570F9">
      <w:rPr>
        <w:rFonts w:ascii="Copperplate Gothic Bold" w:hAnsi="Copperplate Gothic Bold"/>
        <w:b/>
        <w:color w:val="000066"/>
        <w:sz w:val="32"/>
        <w:szCs w:val="32"/>
      </w:rPr>
      <w:t>Oklahoma State Council</w:t>
    </w:r>
  </w:p>
  <w:p w:rsidR="002F3D55" w:rsidRPr="00B570F9" w:rsidRDefault="002F3D55" w:rsidP="00B570F9">
    <w:pPr>
      <w:pStyle w:val="Header"/>
      <w:ind w:right="720"/>
      <w:jc w:val="center"/>
      <w:rPr>
        <w:rFonts w:ascii="Copperplate Gothic Bold" w:hAnsi="Copperplate Gothic Bold"/>
        <w:b/>
        <w:color w:val="000066"/>
        <w:sz w:val="48"/>
        <w:szCs w:val="48"/>
      </w:rPr>
    </w:pPr>
    <w:r w:rsidRPr="00B570F9">
      <w:rPr>
        <w:rFonts w:ascii="Copperplate Gothic Bold" w:hAnsi="Copperplate Gothic Bold"/>
        <w:b/>
        <w:color w:val="000066"/>
        <w:sz w:val="48"/>
        <w:szCs w:val="48"/>
      </w:rPr>
      <w:t>Knights of Columbus</w:t>
    </w:r>
  </w:p>
  <w:p w:rsidR="00894BC7" w:rsidRPr="00B570F9" w:rsidRDefault="00B570F9" w:rsidP="00B570F9">
    <w:pPr>
      <w:pStyle w:val="Header"/>
      <w:ind w:right="720"/>
      <w:jc w:val="center"/>
      <w:rPr>
        <w:rFonts w:ascii="Copperplate Gothic Bold" w:hAnsi="Copperplate Gothic Bold"/>
        <w:b/>
        <w:color w:val="000066"/>
        <w:sz w:val="32"/>
        <w:szCs w:val="32"/>
      </w:rPr>
    </w:pPr>
    <w:r w:rsidRPr="00B570F9">
      <w:rPr>
        <w:rFonts w:ascii="Copperplate Gothic Bold" w:hAnsi="Copperplate Gothic Bold"/>
        <w:b/>
        <w:color w:val="000066"/>
        <w:sz w:val="32"/>
        <w:szCs w:val="32"/>
      </w:rPr>
      <w:t>State Bowling Association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CE" w:rsidRPr="005B0CFF" w:rsidRDefault="005208CE" w:rsidP="005B0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19"/>
    <w:rsid w:val="00011CD3"/>
    <w:rsid w:val="00021007"/>
    <w:rsid w:val="00064AFE"/>
    <w:rsid w:val="00067D8E"/>
    <w:rsid w:val="00083DDB"/>
    <w:rsid w:val="00102576"/>
    <w:rsid w:val="00106ED5"/>
    <w:rsid w:val="001216E1"/>
    <w:rsid w:val="001233AF"/>
    <w:rsid w:val="00147AC7"/>
    <w:rsid w:val="0018617F"/>
    <w:rsid w:val="00187176"/>
    <w:rsid w:val="001A7B6B"/>
    <w:rsid w:val="001B0903"/>
    <w:rsid w:val="001B7F4D"/>
    <w:rsid w:val="001E0C6A"/>
    <w:rsid w:val="001F2E46"/>
    <w:rsid w:val="00237D6F"/>
    <w:rsid w:val="0029170D"/>
    <w:rsid w:val="00297F1F"/>
    <w:rsid w:val="002B7129"/>
    <w:rsid w:val="002C1091"/>
    <w:rsid w:val="002C5F4D"/>
    <w:rsid w:val="002E1700"/>
    <w:rsid w:val="002F3751"/>
    <w:rsid w:val="002F3D55"/>
    <w:rsid w:val="002F5171"/>
    <w:rsid w:val="003326B0"/>
    <w:rsid w:val="00344662"/>
    <w:rsid w:val="0035143A"/>
    <w:rsid w:val="00370477"/>
    <w:rsid w:val="00376088"/>
    <w:rsid w:val="00376B36"/>
    <w:rsid w:val="003770B5"/>
    <w:rsid w:val="003834BB"/>
    <w:rsid w:val="003A4BCE"/>
    <w:rsid w:val="003A6D1F"/>
    <w:rsid w:val="003E30C7"/>
    <w:rsid w:val="003F2198"/>
    <w:rsid w:val="0040297E"/>
    <w:rsid w:val="00421907"/>
    <w:rsid w:val="0044030D"/>
    <w:rsid w:val="0045064D"/>
    <w:rsid w:val="004515A8"/>
    <w:rsid w:val="00460819"/>
    <w:rsid w:val="0047351F"/>
    <w:rsid w:val="004A660B"/>
    <w:rsid w:val="004B6008"/>
    <w:rsid w:val="004C029B"/>
    <w:rsid w:val="004C684F"/>
    <w:rsid w:val="004C6C1A"/>
    <w:rsid w:val="004D463A"/>
    <w:rsid w:val="004D5BFF"/>
    <w:rsid w:val="004D6C6B"/>
    <w:rsid w:val="004E42BF"/>
    <w:rsid w:val="004E7822"/>
    <w:rsid w:val="00511C46"/>
    <w:rsid w:val="00513725"/>
    <w:rsid w:val="0051728F"/>
    <w:rsid w:val="005208CE"/>
    <w:rsid w:val="00521094"/>
    <w:rsid w:val="005631A3"/>
    <w:rsid w:val="0057497A"/>
    <w:rsid w:val="0057545F"/>
    <w:rsid w:val="0059222F"/>
    <w:rsid w:val="005B0CFF"/>
    <w:rsid w:val="005C096A"/>
    <w:rsid w:val="005C12EC"/>
    <w:rsid w:val="005E4427"/>
    <w:rsid w:val="00631C31"/>
    <w:rsid w:val="00636F85"/>
    <w:rsid w:val="00650B37"/>
    <w:rsid w:val="00661C8F"/>
    <w:rsid w:val="006850FD"/>
    <w:rsid w:val="0068568E"/>
    <w:rsid w:val="006C569B"/>
    <w:rsid w:val="006D095F"/>
    <w:rsid w:val="006E7DEE"/>
    <w:rsid w:val="00711327"/>
    <w:rsid w:val="00742845"/>
    <w:rsid w:val="0074599E"/>
    <w:rsid w:val="00754B3E"/>
    <w:rsid w:val="00760869"/>
    <w:rsid w:val="0076122C"/>
    <w:rsid w:val="00766261"/>
    <w:rsid w:val="007906CD"/>
    <w:rsid w:val="007A1EB2"/>
    <w:rsid w:val="007C5976"/>
    <w:rsid w:val="007E7A79"/>
    <w:rsid w:val="007F5E61"/>
    <w:rsid w:val="00812D01"/>
    <w:rsid w:val="00813A9C"/>
    <w:rsid w:val="00816A78"/>
    <w:rsid w:val="00832F2D"/>
    <w:rsid w:val="008646FA"/>
    <w:rsid w:val="00894BC7"/>
    <w:rsid w:val="00895F1A"/>
    <w:rsid w:val="008E7709"/>
    <w:rsid w:val="009252E1"/>
    <w:rsid w:val="0093352F"/>
    <w:rsid w:val="00940C74"/>
    <w:rsid w:val="009413D6"/>
    <w:rsid w:val="0095283A"/>
    <w:rsid w:val="00957D53"/>
    <w:rsid w:val="009C072C"/>
    <w:rsid w:val="009E02E8"/>
    <w:rsid w:val="009F40BD"/>
    <w:rsid w:val="00A27AA4"/>
    <w:rsid w:val="00A6023B"/>
    <w:rsid w:val="00A638CF"/>
    <w:rsid w:val="00A835C7"/>
    <w:rsid w:val="00A92EA8"/>
    <w:rsid w:val="00AD3E34"/>
    <w:rsid w:val="00AD434E"/>
    <w:rsid w:val="00AD5B9D"/>
    <w:rsid w:val="00B05105"/>
    <w:rsid w:val="00B15A35"/>
    <w:rsid w:val="00B33369"/>
    <w:rsid w:val="00B36622"/>
    <w:rsid w:val="00B4204F"/>
    <w:rsid w:val="00B42D65"/>
    <w:rsid w:val="00B51B2C"/>
    <w:rsid w:val="00B531C0"/>
    <w:rsid w:val="00B570F9"/>
    <w:rsid w:val="00B618D7"/>
    <w:rsid w:val="00B849B5"/>
    <w:rsid w:val="00B91B74"/>
    <w:rsid w:val="00B93BFF"/>
    <w:rsid w:val="00B97E0F"/>
    <w:rsid w:val="00BA5E09"/>
    <w:rsid w:val="00BB2907"/>
    <w:rsid w:val="00BC2A32"/>
    <w:rsid w:val="00BE2D40"/>
    <w:rsid w:val="00BF3578"/>
    <w:rsid w:val="00C11CF1"/>
    <w:rsid w:val="00C164D9"/>
    <w:rsid w:val="00C41836"/>
    <w:rsid w:val="00C501F7"/>
    <w:rsid w:val="00C559E8"/>
    <w:rsid w:val="00C95676"/>
    <w:rsid w:val="00CC1098"/>
    <w:rsid w:val="00CC2FB5"/>
    <w:rsid w:val="00CC598F"/>
    <w:rsid w:val="00CD176C"/>
    <w:rsid w:val="00CD770A"/>
    <w:rsid w:val="00CF43E1"/>
    <w:rsid w:val="00D062BF"/>
    <w:rsid w:val="00D23BA4"/>
    <w:rsid w:val="00D27D03"/>
    <w:rsid w:val="00D349DC"/>
    <w:rsid w:val="00D37947"/>
    <w:rsid w:val="00D619FD"/>
    <w:rsid w:val="00D64A95"/>
    <w:rsid w:val="00D73DB3"/>
    <w:rsid w:val="00D740FB"/>
    <w:rsid w:val="00D7761A"/>
    <w:rsid w:val="00D84700"/>
    <w:rsid w:val="00DB0692"/>
    <w:rsid w:val="00DC692A"/>
    <w:rsid w:val="00DF5665"/>
    <w:rsid w:val="00E43032"/>
    <w:rsid w:val="00E57B19"/>
    <w:rsid w:val="00E66635"/>
    <w:rsid w:val="00E71456"/>
    <w:rsid w:val="00E73AF9"/>
    <w:rsid w:val="00E954A8"/>
    <w:rsid w:val="00EA4D1C"/>
    <w:rsid w:val="00EB052B"/>
    <w:rsid w:val="00EE0EEC"/>
    <w:rsid w:val="00F1009E"/>
    <w:rsid w:val="00F31F27"/>
    <w:rsid w:val="00F44F7E"/>
    <w:rsid w:val="00F53B5D"/>
    <w:rsid w:val="00F7101A"/>
    <w:rsid w:val="00FB022A"/>
    <w:rsid w:val="00FC4606"/>
    <w:rsid w:val="00FC67C7"/>
    <w:rsid w:val="00FE3BF4"/>
    <w:rsid w:val="00FF2858"/>
    <w:rsid w:val="00FF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947"/>
    <w:pPr>
      <w:tabs>
        <w:tab w:val="center" w:pos="4320"/>
        <w:tab w:val="right" w:pos="8640"/>
      </w:tabs>
    </w:pPr>
  </w:style>
  <w:style w:type="paragraph" w:styleId="Footer">
    <w:name w:val="footer"/>
    <w:basedOn w:val="Normal"/>
    <w:rsid w:val="00D37947"/>
    <w:pPr>
      <w:tabs>
        <w:tab w:val="center" w:pos="4320"/>
        <w:tab w:val="right" w:pos="8640"/>
      </w:tabs>
    </w:pPr>
  </w:style>
  <w:style w:type="table" w:styleId="TableGrid">
    <w:name w:val="Table Grid"/>
    <w:basedOn w:val="TableNormal"/>
    <w:rsid w:val="006D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1C46"/>
    <w:rPr>
      <w:rFonts w:ascii="Tahoma" w:hAnsi="Tahoma" w:cs="Tahoma"/>
      <w:sz w:val="16"/>
      <w:szCs w:val="16"/>
    </w:rPr>
  </w:style>
  <w:style w:type="character" w:customStyle="1" w:styleId="BalloonTextChar">
    <w:name w:val="Balloon Text Char"/>
    <w:link w:val="BalloonText"/>
    <w:rsid w:val="00511C46"/>
    <w:rPr>
      <w:rFonts w:ascii="Tahoma" w:hAnsi="Tahoma" w:cs="Tahoma"/>
      <w:sz w:val="16"/>
      <w:szCs w:val="16"/>
    </w:rPr>
  </w:style>
  <w:style w:type="character" w:styleId="Hyperlink">
    <w:name w:val="Hyperlink"/>
    <w:basedOn w:val="DefaultParagraphFont"/>
    <w:rsid w:val="007C5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947"/>
    <w:pPr>
      <w:tabs>
        <w:tab w:val="center" w:pos="4320"/>
        <w:tab w:val="right" w:pos="8640"/>
      </w:tabs>
    </w:pPr>
  </w:style>
  <w:style w:type="paragraph" w:styleId="Footer">
    <w:name w:val="footer"/>
    <w:basedOn w:val="Normal"/>
    <w:rsid w:val="00D37947"/>
    <w:pPr>
      <w:tabs>
        <w:tab w:val="center" w:pos="4320"/>
        <w:tab w:val="right" w:pos="8640"/>
      </w:tabs>
    </w:pPr>
  </w:style>
  <w:style w:type="table" w:styleId="TableGrid">
    <w:name w:val="Table Grid"/>
    <w:basedOn w:val="TableNormal"/>
    <w:rsid w:val="006D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1C46"/>
    <w:rPr>
      <w:rFonts w:ascii="Tahoma" w:hAnsi="Tahoma" w:cs="Tahoma"/>
      <w:sz w:val="16"/>
      <w:szCs w:val="16"/>
    </w:rPr>
  </w:style>
  <w:style w:type="character" w:customStyle="1" w:styleId="BalloonTextChar">
    <w:name w:val="Balloon Text Char"/>
    <w:link w:val="BalloonText"/>
    <w:rsid w:val="00511C46"/>
    <w:rPr>
      <w:rFonts w:ascii="Tahoma" w:hAnsi="Tahoma" w:cs="Tahoma"/>
      <w:sz w:val="16"/>
      <w:szCs w:val="16"/>
    </w:rPr>
  </w:style>
  <w:style w:type="character" w:styleId="Hyperlink">
    <w:name w:val="Hyperlink"/>
    <w:basedOn w:val="DefaultParagraphFont"/>
    <w:rsid w:val="007C5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kof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arnierim\Local%20Settings\Temporary%20Internet%20Files\Content.Outlook\A05ML6BQ\Letterhead%202012%20-%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498B-9990-4263-9DFA-632D31ED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2012 - 2013.dotx</Template>
  <TotalTime>13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Saturday, November 10, 2007</vt:lpstr>
    </vt:vector>
  </TitlesOfParts>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November 10, 2007</dc:title>
  <dc:creator>guarnierim</dc:creator>
  <cp:lastModifiedBy>Ron</cp:lastModifiedBy>
  <cp:revision>5</cp:revision>
  <cp:lastPrinted>2015-11-07T14:45:00Z</cp:lastPrinted>
  <dcterms:created xsi:type="dcterms:W3CDTF">2015-11-05T04:13:00Z</dcterms:created>
  <dcterms:modified xsi:type="dcterms:W3CDTF">2015-11-08T20:54:00Z</dcterms:modified>
</cp:coreProperties>
</file>